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F9D" w:rsidRDefault="009E6F9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F9D" w:rsidRDefault="009E6F9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9E6F9D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C15D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44732" w:rsidRDefault="00E4473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44732" w:rsidRDefault="00E44732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44732" w:rsidRDefault="00E44732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44732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44732" w:rsidRDefault="00E44732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44732" w:rsidRPr="00FD3D2A" w:rsidRDefault="00E44732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6F9D">
        <w:rPr>
          <w:rFonts w:ascii="Times New Roman" w:hAnsi="Times New Roman" w:cs="Times New Roman"/>
          <w:b/>
          <w:sz w:val="24"/>
          <w:szCs w:val="24"/>
        </w:rPr>
        <w:t>479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35D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9E6F9D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E6F9D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E6F9D" w:rsidRPr="000148F7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9E6F9D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Агролабтех</w:t>
      </w:r>
      <w:proofErr w:type="spellEnd"/>
      <w:r w:rsidR="009E6F9D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Консулт</w:t>
      </w:r>
      <w:r w:rsidR="009E6F9D" w:rsidRPr="000148F7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ЕООД</w:t>
      </w:r>
      <w:r w:rsidR="009E6F9D" w:rsidRPr="00235D28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63E07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763E0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E6F9D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Заместник-ректор на СУ „Св. Климент Охридски“</w:t>
      </w:r>
      <w:r w:rsidR="007677F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63E07">
        <w:rPr>
          <w:rFonts w:ascii="Times New Roman" w:hAnsi="Times New Roman" w:cs="Times New Roman"/>
          <w:color w:val="000000" w:themeColor="text1"/>
          <w:sz w:val="24"/>
          <w:szCs w:val="24"/>
        </w:rPr>
        <w:t>. И.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9E6F9D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6F9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9E6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E6F9D" w:rsidRPr="009E6F9D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9E6F9D" w:rsidRPr="009E6F9D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Лабтех</w:t>
      </w:r>
      <w:proofErr w:type="spellEnd"/>
      <w:r w:rsidR="009E6F9D" w:rsidRPr="009E6F9D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9E6F9D" w:rsidRPr="009E6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9E6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9E6F9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9E6F9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44732" w:rsidRPr="007A5615" w:rsidRDefault="00E44732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35D2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Госпожо председател, предвид страната-възложител по настоящото производство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СУ „Св. Климент Охридски“,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самоотвод в производството по настоящата преписка.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проф. д-р Пламен Киров КЗК </w:t>
      </w:r>
    </w:p>
    <w:p w:rsidR="009E6F9D" w:rsidRDefault="009E6F9D" w:rsidP="009E6F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6F9D" w:rsidRPr="000F40F2" w:rsidRDefault="009E6F9D" w:rsidP="009E6F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70BF" w:rsidRDefault="009E6F9D" w:rsidP="009E6F9D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63E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35D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5D28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членове, изцяло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63E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6A119D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комисията, моля да </w:t>
      </w:r>
      <w:r w:rsidR="006A119D">
        <w:rPr>
          <w:rFonts w:ascii="Times New Roman" w:hAnsi="Times New Roman" w:cs="Times New Roman"/>
          <w:sz w:val="24"/>
          <w:szCs w:val="24"/>
        </w:rPr>
        <w:t xml:space="preserve">бъде оставена без уважение </w:t>
      </w:r>
      <w:r w:rsidRPr="00FB2870">
        <w:rPr>
          <w:rFonts w:ascii="Times New Roman" w:hAnsi="Times New Roman" w:cs="Times New Roman"/>
          <w:sz w:val="24"/>
          <w:szCs w:val="24"/>
        </w:rPr>
        <w:t>жалбата</w:t>
      </w:r>
      <w:r w:rsidR="006A119D">
        <w:rPr>
          <w:rFonts w:ascii="Times New Roman" w:hAnsi="Times New Roman" w:cs="Times New Roman"/>
          <w:sz w:val="24"/>
          <w:szCs w:val="24"/>
        </w:rPr>
        <w:t xml:space="preserve">. </w:t>
      </w:r>
      <w:r w:rsidR="006A119D" w:rsidRPr="006A119D">
        <w:rPr>
          <w:rFonts w:ascii="Times New Roman" w:hAnsi="Times New Roman" w:cs="Times New Roman"/>
          <w:sz w:val="24"/>
          <w:szCs w:val="24"/>
        </w:rPr>
        <w:t>Оспорвам жалбата в цялост</w:t>
      </w:r>
      <w:r w:rsidR="006A119D">
        <w:rPr>
          <w:rFonts w:ascii="Times New Roman" w:hAnsi="Times New Roman" w:cs="Times New Roman"/>
          <w:sz w:val="24"/>
          <w:szCs w:val="24"/>
        </w:rPr>
        <w:t>,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да</w:t>
      </w:r>
      <w:r w:rsidR="006A119D">
        <w:rPr>
          <w:rFonts w:ascii="Times New Roman" w:hAnsi="Times New Roman" w:cs="Times New Roman"/>
          <w:sz w:val="24"/>
          <w:szCs w:val="24"/>
        </w:rPr>
        <w:t>,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за неоснователна</w:t>
      </w:r>
      <w:r w:rsidR="006A119D">
        <w:rPr>
          <w:rFonts w:ascii="Times New Roman" w:hAnsi="Times New Roman" w:cs="Times New Roman"/>
          <w:sz w:val="24"/>
          <w:szCs w:val="24"/>
        </w:rPr>
        <w:t>,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изтъкнатите в нея в </w:t>
      </w:r>
      <w:r w:rsidR="006A119D">
        <w:rPr>
          <w:rFonts w:ascii="Times New Roman" w:hAnsi="Times New Roman" w:cs="Times New Roman"/>
          <w:sz w:val="24"/>
          <w:szCs w:val="24"/>
        </w:rPr>
        <w:t>ф</w:t>
      </w:r>
      <w:r w:rsidR="006A119D" w:rsidRPr="006A119D">
        <w:rPr>
          <w:rFonts w:ascii="Times New Roman" w:hAnsi="Times New Roman" w:cs="Times New Roman"/>
          <w:sz w:val="24"/>
          <w:szCs w:val="24"/>
        </w:rPr>
        <w:t>а</w:t>
      </w:r>
      <w:r w:rsidR="006A119D">
        <w:rPr>
          <w:rFonts w:ascii="Times New Roman" w:hAnsi="Times New Roman" w:cs="Times New Roman"/>
          <w:sz w:val="24"/>
          <w:szCs w:val="24"/>
        </w:rPr>
        <w:t>кти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са недоказани</w:t>
      </w:r>
      <w:r w:rsidR="006A119D">
        <w:rPr>
          <w:rFonts w:ascii="Times New Roman" w:hAnsi="Times New Roman" w:cs="Times New Roman"/>
          <w:sz w:val="24"/>
          <w:szCs w:val="24"/>
        </w:rPr>
        <w:t>, т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ака че моля да я оставите без </w:t>
      </w:r>
      <w:r w:rsidR="006A119D">
        <w:rPr>
          <w:rFonts w:ascii="Times New Roman" w:hAnsi="Times New Roman" w:cs="Times New Roman"/>
          <w:sz w:val="24"/>
          <w:szCs w:val="24"/>
        </w:rPr>
        <w:t>уважение.</w:t>
      </w:r>
    </w:p>
    <w:p w:rsidR="006A119D" w:rsidRDefault="006A119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63E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A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A119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6A119D" w:rsidRPr="006A119D">
        <w:rPr>
          <w:rFonts w:ascii="Times New Roman" w:hAnsi="Times New Roman" w:cs="Times New Roman"/>
          <w:sz w:val="24"/>
          <w:szCs w:val="24"/>
        </w:rPr>
        <w:t>от името на моя доверител мо</w:t>
      </w:r>
      <w:r w:rsidR="006A119D">
        <w:rPr>
          <w:rFonts w:ascii="Times New Roman" w:hAnsi="Times New Roman" w:cs="Times New Roman"/>
          <w:sz w:val="24"/>
          <w:szCs w:val="24"/>
        </w:rPr>
        <w:t>ля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да уважите жалбата и да отмените решението на ректора на Софийски</w:t>
      </w:r>
      <w:r w:rsidR="006A119D">
        <w:rPr>
          <w:rFonts w:ascii="Times New Roman" w:hAnsi="Times New Roman" w:cs="Times New Roman"/>
          <w:sz w:val="24"/>
          <w:szCs w:val="24"/>
        </w:rPr>
        <w:t>я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</w:t>
      </w:r>
      <w:r w:rsidR="006A119D">
        <w:rPr>
          <w:rFonts w:ascii="Times New Roman" w:hAnsi="Times New Roman" w:cs="Times New Roman"/>
          <w:sz w:val="24"/>
          <w:szCs w:val="24"/>
        </w:rPr>
        <w:t>у</w:t>
      </w:r>
      <w:r w:rsidR="006A119D" w:rsidRPr="006A119D">
        <w:rPr>
          <w:rFonts w:ascii="Times New Roman" w:hAnsi="Times New Roman" w:cs="Times New Roman"/>
          <w:sz w:val="24"/>
          <w:szCs w:val="24"/>
        </w:rPr>
        <w:t>ниверситет по процесното решение за избор на изпълнител</w:t>
      </w:r>
      <w:r w:rsidR="006A119D">
        <w:rPr>
          <w:rFonts w:ascii="Times New Roman" w:hAnsi="Times New Roman" w:cs="Times New Roman"/>
          <w:sz w:val="24"/>
          <w:szCs w:val="24"/>
        </w:rPr>
        <w:t>. П</w:t>
      </w:r>
      <w:r w:rsidR="006A119D" w:rsidRPr="006A119D">
        <w:rPr>
          <w:rFonts w:ascii="Times New Roman" w:hAnsi="Times New Roman" w:cs="Times New Roman"/>
          <w:sz w:val="24"/>
          <w:szCs w:val="24"/>
        </w:rPr>
        <w:t>редставя</w:t>
      </w:r>
      <w:r w:rsidR="006A119D">
        <w:rPr>
          <w:rFonts w:ascii="Times New Roman" w:hAnsi="Times New Roman" w:cs="Times New Roman"/>
          <w:sz w:val="24"/>
          <w:szCs w:val="24"/>
        </w:rPr>
        <w:t>м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писмена защита</w:t>
      </w:r>
      <w:r w:rsidR="006A119D">
        <w:rPr>
          <w:rFonts w:ascii="Times New Roman" w:hAnsi="Times New Roman" w:cs="Times New Roman"/>
          <w:sz w:val="24"/>
          <w:szCs w:val="24"/>
        </w:rPr>
        <w:t>,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заве</w:t>
      </w:r>
      <w:r w:rsidR="006A119D">
        <w:rPr>
          <w:rFonts w:ascii="Times New Roman" w:hAnsi="Times New Roman" w:cs="Times New Roman"/>
          <w:sz w:val="24"/>
          <w:szCs w:val="24"/>
        </w:rPr>
        <w:t xml:space="preserve">рени 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удостоверени</w:t>
      </w:r>
      <w:r w:rsidR="006A119D">
        <w:rPr>
          <w:rFonts w:ascii="Times New Roman" w:hAnsi="Times New Roman" w:cs="Times New Roman"/>
          <w:sz w:val="24"/>
          <w:szCs w:val="24"/>
        </w:rPr>
        <w:t>ята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от V</w:t>
      </w:r>
      <w:r w:rsidR="00E44732">
        <w:rPr>
          <w:rFonts w:ascii="Times New Roman" w:hAnsi="Times New Roman" w:cs="Times New Roman"/>
          <w:sz w:val="24"/>
          <w:szCs w:val="24"/>
          <w:lang w:val="en-US"/>
        </w:rPr>
        <w:t>ITEG</w:t>
      </w:r>
      <w:r w:rsidR="00E44732" w:rsidRPr="00E44732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6A119D" w:rsidRPr="006A119D">
        <w:rPr>
          <w:rFonts w:ascii="Times New Roman" w:hAnsi="Times New Roman" w:cs="Times New Roman"/>
          <w:sz w:val="24"/>
          <w:szCs w:val="24"/>
        </w:rPr>
        <w:t>Германия ЕООД</w:t>
      </w:r>
      <w:r w:rsidR="00E44732">
        <w:rPr>
          <w:rFonts w:ascii="Times New Roman" w:hAnsi="Times New Roman" w:cs="Times New Roman"/>
          <w:sz w:val="24"/>
          <w:szCs w:val="24"/>
        </w:rPr>
        <w:t>,</w:t>
      </w:r>
      <w:r w:rsidR="006A119D" w:rsidRPr="006A119D">
        <w:rPr>
          <w:rFonts w:ascii="Times New Roman" w:hAnsi="Times New Roman" w:cs="Times New Roman"/>
          <w:sz w:val="24"/>
          <w:szCs w:val="24"/>
        </w:rPr>
        <w:t xml:space="preserve"> както и</w:t>
      </w:r>
      <w:r w:rsidR="00E44732">
        <w:rPr>
          <w:rFonts w:ascii="Times New Roman" w:hAnsi="Times New Roman" w:cs="Times New Roman"/>
          <w:sz w:val="24"/>
          <w:szCs w:val="24"/>
        </w:rPr>
        <w:t xml:space="preserve"> с</w:t>
      </w:r>
      <w:r w:rsidR="006A119D" w:rsidRPr="006A119D">
        <w:rPr>
          <w:rFonts w:ascii="Times New Roman" w:hAnsi="Times New Roman" w:cs="Times New Roman"/>
          <w:sz w:val="24"/>
          <w:szCs w:val="24"/>
        </w:rPr>
        <w:t>пис</w:t>
      </w:r>
      <w:r w:rsidR="00E44732">
        <w:rPr>
          <w:rFonts w:ascii="Times New Roman" w:hAnsi="Times New Roman" w:cs="Times New Roman"/>
          <w:sz w:val="24"/>
          <w:szCs w:val="24"/>
        </w:rPr>
        <w:t xml:space="preserve">ък </w:t>
      </w:r>
      <w:r w:rsidR="006A119D" w:rsidRPr="006A119D">
        <w:rPr>
          <w:rFonts w:ascii="Times New Roman" w:hAnsi="Times New Roman" w:cs="Times New Roman"/>
          <w:sz w:val="24"/>
          <w:szCs w:val="24"/>
        </w:rPr>
        <w:t>на разноски за настоящото производство.</w:t>
      </w:r>
    </w:p>
    <w:p w:rsidR="00E44732" w:rsidRDefault="00E4473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63E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E44732" w:rsidRPr="00E4473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44732" w:rsidRPr="00E44732">
        <w:rPr>
          <w:rFonts w:ascii="Times New Roman" w:hAnsi="Times New Roman" w:cs="Times New Roman"/>
          <w:sz w:val="24"/>
          <w:szCs w:val="24"/>
        </w:rPr>
        <w:t>Само искам да добавя още веднъж да оставите в сила решението на заместник</w:t>
      </w:r>
      <w:r w:rsidR="00E44732">
        <w:rPr>
          <w:rFonts w:ascii="Times New Roman" w:hAnsi="Times New Roman" w:cs="Times New Roman"/>
          <w:sz w:val="24"/>
          <w:szCs w:val="24"/>
        </w:rPr>
        <w:t xml:space="preserve"> -</w:t>
      </w:r>
      <w:r w:rsidR="00E44732" w:rsidRPr="00E44732">
        <w:rPr>
          <w:rFonts w:ascii="Times New Roman" w:hAnsi="Times New Roman" w:cs="Times New Roman"/>
          <w:sz w:val="24"/>
          <w:szCs w:val="24"/>
        </w:rPr>
        <w:t xml:space="preserve"> ректора на Софийски университет</w:t>
      </w:r>
      <w:r w:rsidR="00E44732">
        <w:rPr>
          <w:rFonts w:ascii="Times New Roman" w:hAnsi="Times New Roman" w:cs="Times New Roman"/>
          <w:sz w:val="24"/>
          <w:szCs w:val="24"/>
        </w:rPr>
        <w:t>,</w:t>
      </w:r>
      <w:r w:rsidR="00E44732" w:rsidRPr="00E44732">
        <w:rPr>
          <w:rFonts w:ascii="Times New Roman" w:hAnsi="Times New Roman" w:cs="Times New Roman"/>
          <w:sz w:val="24"/>
          <w:szCs w:val="24"/>
        </w:rPr>
        <w:t xml:space="preserve"> тъй като с представената писмена обосновка твърденията са недоказани и няма никакви други доказателства</w:t>
      </w:r>
      <w:r w:rsidR="00E44732">
        <w:rPr>
          <w:rFonts w:ascii="Times New Roman" w:hAnsi="Times New Roman" w:cs="Times New Roman"/>
          <w:sz w:val="24"/>
          <w:szCs w:val="24"/>
        </w:rPr>
        <w:t>. А</w:t>
      </w:r>
      <w:r w:rsidR="00E44732" w:rsidRPr="00E44732">
        <w:rPr>
          <w:rFonts w:ascii="Times New Roman" w:hAnsi="Times New Roman" w:cs="Times New Roman"/>
          <w:sz w:val="24"/>
          <w:szCs w:val="24"/>
        </w:rPr>
        <w:t xml:space="preserve">ко те са представени </w:t>
      </w:r>
      <w:bookmarkStart w:id="0" w:name="_GoBack"/>
      <w:bookmarkEnd w:id="0"/>
      <w:r w:rsidR="00E44732" w:rsidRPr="00E44732">
        <w:rPr>
          <w:rFonts w:ascii="Times New Roman" w:hAnsi="Times New Roman" w:cs="Times New Roman"/>
          <w:sz w:val="24"/>
          <w:szCs w:val="24"/>
        </w:rPr>
        <w:t xml:space="preserve">след приключване на процедурата </w:t>
      </w:r>
      <w:r w:rsidR="00E44732">
        <w:rPr>
          <w:rFonts w:ascii="Times New Roman" w:hAnsi="Times New Roman" w:cs="Times New Roman"/>
          <w:sz w:val="24"/>
          <w:szCs w:val="24"/>
        </w:rPr>
        <w:t>и</w:t>
      </w:r>
      <w:r w:rsidR="00E44732" w:rsidRPr="00E44732">
        <w:rPr>
          <w:rFonts w:ascii="Times New Roman" w:hAnsi="Times New Roman" w:cs="Times New Roman"/>
          <w:sz w:val="24"/>
          <w:szCs w:val="24"/>
        </w:rPr>
        <w:t xml:space="preserve"> издаването на решението</w:t>
      </w:r>
      <w:r w:rsidR="00E44732">
        <w:rPr>
          <w:rFonts w:ascii="Times New Roman" w:hAnsi="Times New Roman" w:cs="Times New Roman"/>
          <w:sz w:val="24"/>
          <w:szCs w:val="24"/>
        </w:rPr>
        <w:t>,</w:t>
      </w:r>
      <w:r w:rsidR="00E44732" w:rsidRPr="00E44732">
        <w:rPr>
          <w:rFonts w:ascii="Times New Roman" w:hAnsi="Times New Roman" w:cs="Times New Roman"/>
          <w:sz w:val="24"/>
          <w:szCs w:val="24"/>
        </w:rPr>
        <w:t xml:space="preserve"> моля да не ги приемате.</w:t>
      </w:r>
      <w:r w:rsidR="00E44732">
        <w:rPr>
          <w:rFonts w:ascii="Times New Roman" w:hAnsi="Times New Roman" w:cs="Times New Roman"/>
          <w:sz w:val="24"/>
          <w:szCs w:val="24"/>
        </w:rPr>
        <w:t xml:space="preserve"> Това 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44732" w:rsidRDefault="00E4473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BE7" w:rsidRDefault="00B47BE7" w:rsidP="00324B6B">
      <w:pPr>
        <w:spacing w:after="0" w:line="240" w:lineRule="auto"/>
      </w:pPr>
      <w:r>
        <w:separator/>
      </w:r>
    </w:p>
  </w:endnote>
  <w:endnote w:type="continuationSeparator" w:id="0">
    <w:p w:rsidR="00B47BE7" w:rsidRDefault="00B47BE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C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BE7" w:rsidRDefault="00B47BE7" w:rsidP="00324B6B">
      <w:pPr>
        <w:spacing w:after="0" w:line="240" w:lineRule="auto"/>
      </w:pPr>
      <w:r>
        <w:separator/>
      </w:r>
    </w:p>
  </w:footnote>
  <w:footnote w:type="continuationSeparator" w:id="0">
    <w:p w:rsidR="00B47BE7" w:rsidRDefault="00B47BE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5D28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FE6"/>
    <w:rsid w:val="00672DDE"/>
    <w:rsid w:val="00681AA3"/>
    <w:rsid w:val="00682D1A"/>
    <w:rsid w:val="006A119D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E07"/>
    <w:rsid w:val="007677FC"/>
    <w:rsid w:val="0077251C"/>
    <w:rsid w:val="00786940"/>
    <w:rsid w:val="007930FD"/>
    <w:rsid w:val="007B73EE"/>
    <w:rsid w:val="007E1D8C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0D0D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C19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47BE7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4732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2022-10-10T07:13:00Z</dcterms:created>
  <dcterms:modified xsi:type="dcterms:W3CDTF">2022-10-10T07:13:00Z</dcterms:modified>
</cp:coreProperties>
</file>